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426"/>
        </w:tabs>
        <w:spacing w:after="28" w:before="28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6"/>
        </w:tabs>
        <w:spacing w:after="28" w:before="28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Vous désirez offrir un cadeau à un adulte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6"/>
        </w:tabs>
        <w:spacing w:after="28" w:before="28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426"/>
        </w:tabs>
        <w:spacing w:after="28" w:before="28" w:lineRule="auto"/>
        <w:ind w:left="720" w:hanging="360"/>
        <w:jc w:val="left"/>
        <w:rPr>
          <w:sz w:val="28"/>
          <w:szCs w:val="28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Soit vous êtes titulaire d’un compte CoopHub </w:t>
      </w:r>
      <w:r w:rsidDel="00000000" w:rsidR="00000000" w:rsidRPr="00000000">
        <w:rPr>
          <w:b w:val="1"/>
          <w:color w:val="00000a"/>
          <w:sz w:val="20"/>
          <w:szCs w:val="20"/>
          <w:highlight w:val="green"/>
          <w:rtl w:val="0"/>
        </w:rPr>
        <w:t xml:space="preserve">ainsi que</w:t>
      </w: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 la personne à qui vous désirez offrir des part(s).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tabs>
          <w:tab w:val="left" w:pos="426"/>
        </w:tabs>
        <w:spacing w:after="28" w:before="28" w:lineRule="auto"/>
        <w:ind w:left="1080" w:hanging="36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n vous connectant sur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CoopHub</w:t>
        </w:r>
      </w:hyperlink>
      <w:r w:rsidDel="00000000" w:rsidR="00000000" w:rsidRPr="00000000">
        <w:rPr>
          <w:color w:val="00000a"/>
          <w:sz w:val="20"/>
          <w:szCs w:val="20"/>
          <w:rtl w:val="0"/>
        </w:rPr>
        <w:t xml:space="preserve"> avec votre « nom d’utilisateur » vous pouvez transférer des part(s) à partir de l’onglet « Mes Transaction »</w:t>
      </w:r>
      <w:r w:rsidDel="00000000" w:rsidR="00000000" w:rsidRPr="00000000">
        <w:rPr>
          <w:color w:val="00000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tabs>
          <w:tab w:val="left" w:pos="426"/>
        </w:tabs>
        <w:spacing w:after="28" w:before="28" w:lineRule="auto"/>
        <w:ind w:left="108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426"/>
        </w:tabs>
        <w:spacing w:after="28" w:before="28" w:lineRule="auto"/>
        <w:ind w:left="720" w:hanging="360"/>
        <w:jc w:val="left"/>
        <w:rPr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Soit vous êtes titulaire d’un compte CoopHub et la personne n’en possède pas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tabs>
          <w:tab w:val="left" w:pos="426"/>
        </w:tabs>
        <w:spacing w:after="28" w:before="28" w:lineRule="auto"/>
        <w:ind w:left="1080" w:hanging="36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Vous pouvez créer un compte pour cette personne via le lien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https://coophub.hesbenergie.be/register/be-fr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tabs>
          <w:tab w:val="left" w:pos="426"/>
        </w:tabs>
        <w:spacing w:after="28" w:before="28" w:lineRule="auto"/>
        <w:ind w:left="1080" w:hanging="36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ou remplissez  le formulaire ci-dessous  et envoyer le à l’adresse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coophub@hesbenergie.be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tabs>
          <w:tab w:val="left" w:pos="426"/>
        </w:tabs>
        <w:spacing w:after="28" w:before="28" w:lineRule="auto"/>
        <w:ind w:left="1080" w:hanging="360"/>
        <w:jc w:val="left"/>
        <w:rPr>
          <w:color w:val="0000ff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8" w:before="28" w:line="240" w:lineRule="auto"/>
        <w:ind w:left="720" w:right="0" w:hanging="360"/>
        <w:jc w:val="left"/>
        <w:rPr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Soit vous et/ou la personne n’êtes pas enregistrés sur </w:t>
      </w: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CoopHub.</w:t>
      </w:r>
      <w:r w:rsidDel="00000000" w:rsidR="00000000" w:rsidRPr="00000000">
        <w:rPr>
          <w:b w:val="1"/>
          <w:color w:val="00000a"/>
          <w:sz w:val="16"/>
          <w:szCs w:val="16"/>
          <w:highlight w:val="gree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left" w:pos="426"/>
        </w:tabs>
        <w:spacing w:after="28" w:before="28" w:lineRule="auto"/>
        <w:ind w:left="1080" w:hanging="360"/>
      </w:pPr>
      <w:r w:rsidDel="00000000" w:rsidR="00000000" w:rsidRPr="00000000">
        <w:rPr>
          <w:sz w:val="20"/>
          <w:szCs w:val="20"/>
          <w:rtl w:val="0"/>
        </w:rPr>
        <w:t xml:space="preserve">Vous pouvez créer un compte pour cette personne via le lien t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https://coophub.hesbenergie.be/register/be-fr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pos="426"/>
        </w:tabs>
        <w:spacing w:after="28" w:before="28" w:lineRule="auto"/>
        <w:ind w:left="1080" w:hanging="360"/>
      </w:pPr>
      <w:r w:rsidDel="00000000" w:rsidR="00000000" w:rsidRPr="00000000">
        <w:rPr>
          <w:sz w:val="20"/>
          <w:szCs w:val="20"/>
          <w:rtl w:val="0"/>
        </w:rPr>
        <w:t xml:space="preserve">ou </w:t>
      </w:r>
      <w:r w:rsidDel="00000000" w:rsidR="00000000" w:rsidRPr="00000000">
        <w:rPr>
          <w:sz w:val="20"/>
          <w:szCs w:val="20"/>
          <w:rtl w:val="0"/>
        </w:rPr>
        <w:t xml:space="preserve">emplissez le formulaire ci-dessous et envoyez le à l’adresse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coophub@hesbenergie.be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pos="426"/>
        </w:tabs>
        <w:spacing w:after="28" w:before="28" w:lineRule="auto"/>
        <w:ind w:left="1080" w:hanging="360"/>
        <w:rPr>
          <w:color w:val="0000ff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426"/>
        </w:tabs>
        <w:spacing w:after="28" w:before="28" w:lineRule="auto"/>
        <w:ind w:left="720" w:hanging="360"/>
        <w:jc w:val="left"/>
        <w:rPr/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Soit envoyez un mail avec vos questions à</w:t>
      </w:r>
      <w:r w:rsidDel="00000000" w:rsidR="00000000" w:rsidRPr="00000000">
        <w:rPr>
          <w:color w:val="00000a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coophub@hesbenergie.be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26"/>
        </w:tabs>
        <w:spacing w:after="28" w:before="28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6.0" w:type="dxa"/>
        <w:jc w:val="right"/>
        <w:tblLayout w:type="fixed"/>
        <w:tblLook w:val="0000"/>
      </w:tblPr>
      <w:tblGrid>
        <w:gridCol w:w="3460"/>
        <w:gridCol w:w="3490"/>
        <w:gridCol w:w="3486"/>
        <w:tblGridChange w:id="0">
          <w:tblGrid>
            <w:gridCol w:w="3460"/>
            <w:gridCol w:w="3490"/>
            <w:gridCol w:w="348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highlight w:val="dark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a"/>
                <w:sz w:val="16"/>
                <w:szCs w:val="16"/>
                <w:highlight w:val="darkGray"/>
                <w:u w:val="none"/>
                <w:rtl w:val="0"/>
              </w:rPr>
              <w:t xml:space="preserve">Titulaire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Facultatif/souhaité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Numéro national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 de naissance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 au moins 1 des 2 n°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Téléphone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Téléphone mobile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Rue, numéro - bte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Code postal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Titulaire du compte en banque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IBAN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Obligatoire **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NB. de parts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offertes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426"/>
        </w:tabs>
        <w:spacing w:after="28" w:before="28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36.0" w:type="dxa"/>
        <w:jc w:val="right"/>
        <w:tblLayout w:type="fixed"/>
        <w:tblLook w:val="0000"/>
      </w:tblPr>
      <w:tblGrid>
        <w:gridCol w:w="3460"/>
        <w:gridCol w:w="3490"/>
        <w:gridCol w:w="3486"/>
        <w:tblGridChange w:id="0">
          <w:tblGrid>
            <w:gridCol w:w="3460"/>
            <w:gridCol w:w="3490"/>
            <w:gridCol w:w="348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 Merci de verser le montant correspondant aux Nb de parts offertes X 125 € sur le compte d’HesbEnergie 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BE92 0019 0778 8623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426"/>
        </w:tabs>
        <w:spacing w:after="28" w:before="28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426"/>
        </w:tabs>
        <w:spacing w:after="28" w:before="28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even"/>
      <w:footerReference r:id="rId14" w:type="default"/>
      <w:footerReference r:id="rId15" w:type="even"/>
      <w:pgSz w:h="16838" w:w="11906" w:orient="portrait"/>
      <w:pgMar w:bottom="908" w:top="624" w:left="720" w:right="72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ind w:left="7788" w:right="0" w:firstLine="0"/>
      <w:rPr/>
    </w:pPr>
    <w:r w:rsidDel="00000000" w:rsidR="00000000" w:rsidRPr="00000000">
      <w:rPr>
        <w:sz w:val="20"/>
        <w:szCs w:val="20"/>
        <w:rtl w:val="0"/>
      </w:rPr>
      <w:t xml:space="preserve">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left="7788" w:right="0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ind w:left="7788" w:right="0" w:firstLine="0"/>
      <w:rPr/>
    </w:pPr>
    <w:r w:rsidDel="00000000" w:rsidR="00000000" w:rsidRPr="00000000">
      <w:rPr>
        <w:sz w:val="20"/>
        <w:szCs w:val="20"/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/</w:t>
    </w:r>
    <w:r w:rsidDel="00000000" w:rsidR="00000000" w:rsidRPr="00000000">
      <w:rPr>
        <w:color w:val="0000ff"/>
        <w:u w:val="singl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left="993" w:right="0" w:hanging="993"/>
      <w:rPr/>
    </w:pPr>
    <w:r w:rsidDel="00000000" w:rsidR="00000000" w:rsidRPr="00000000">
      <w:rPr/>
      <w:drawing>
        <wp:inline distB="0" distT="0" distL="0" distR="0">
          <wp:extent cx="1686560" cy="57150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656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0"/>
        <w:szCs w:val="20"/>
        <w:rtl w:val="0"/>
      </w:rPr>
      <w:t xml:space="preserve"> SCRL FS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ind w:left="993" w:right="0" w:hanging="993"/>
      <w:rPr/>
    </w:pPr>
    <w:r w:rsidDel="00000000" w:rsidR="00000000" w:rsidRPr="00000000">
      <w:rPr>
        <w:b w:val="1"/>
        <w:sz w:val="20"/>
        <w:szCs w:val="20"/>
        <w:rtl w:val="0"/>
      </w:rPr>
      <w:t xml:space="preserve">Rue de la distillerie 5 bte 1 – 1350 Orp-Jauche –  N° d’entreprise: </w:t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0542.748.157 – </w:t>
    </w:r>
    <w:hyperlink r:id="rId2">
      <w:r w:rsidDel="00000000" w:rsidR="00000000" w:rsidRPr="00000000">
        <w:rPr>
          <w:color w:val="0000ff"/>
          <w:u w:val="single"/>
          <w:rtl w:val="0"/>
        </w:rPr>
        <w:t xml:space="preserve">www.hesbenergie.be</w:t>
      </w:r>
    </w:hyperlink>
    <w:r w:rsidDel="00000000" w:rsidR="00000000" w:rsidRPr="00000000">
      <w:rPr>
        <w:rtl w:val="0"/>
      </w:rPr>
      <w:br w:type="textWrapping"/>
      <w:t xml:space="preserve">__</w:t>
    </w:r>
  </w:p>
  <w:p w:rsidR="00000000" w:rsidDel="00000000" w:rsidP="00000000" w:rsidRDefault="00000000" w:rsidRPr="00000000" w14:paraId="00000044">
    <w:pPr>
      <w:ind w:left="993" w:right="0" w:hanging="993"/>
      <w:rPr/>
    </w:pPr>
    <w:r w:rsidDel="00000000" w:rsidR="00000000" w:rsidRPr="00000000">
      <w:rPr>
        <w:rtl w:val="0"/>
      </w:rPr>
      <w:t xml:space="preserve">__________________________________________________________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993" w:right="0" w:hanging="993"/>
      <w:rPr/>
    </w:pPr>
    <w:r w:rsidDel="00000000" w:rsidR="00000000" w:rsidRPr="00000000">
      <w:rPr/>
      <w:drawing>
        <wp:inline distB="0" distT="0" distL="0" distR="0">
          <wp:extent cx="1686560" cy="57150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656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0"/>
        <w:szCs w:val="20"/>
        <w:rtl w:val="0"/>
      </w:rPr>
      <w:t xml:space="preserve"> SCRL FS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ind w:left="993" w:right="0" w:hanging="993"/>
      <w:rPr/>
    </w:pPr>
    <w:r w:rsidDel="00000000" w:rsidR="00000000" w:rsidRPr="00000000">
      <w:rPr>
        <w:b w:val="1"/>
        <w:sz w:val="20"/>
        <w:szCs w:val="20"/>
        <w:rtl w:val="0"/>
      </w:rPr>
      <w:t xml:space="preserve">Rue de la distillerie 5 bte 1 – 1350 Orp-Jauche –  N° d’entreprise: </w:t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0542.748.157 – </w:t>
    </w:r>
    <w:hyperlink r:id="rId2">
      <w:r w:rsidDel="00000000" w:rsidR="00000000" w:rsidRPr="00000000">
        <w:rPr>
          <w:color w:val="0000ff"/>
          <w:u w:val="single"/>
          <w:rtl w:val="0"/>
        </w:rPr>
        <w:t xml:space="preserve">www.hesbenergie.be</w:t>
      </w:r>
    </w:hyperlink>
    <w:r w:rsidDel="00000000" w:rsidR="00000000" w:rsidRPr="00000000">
      <w:rPr>
        <w:rtl w:val="0"/>
      </w:rPr>
      <w:br w:type="textWrapping"/>
      <w:t xml:space="preserve">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80808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80808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overflowPunct w:val="0"/>
      <w:bidi w:val="0"/>
      <w:spacing w:after="0" w:before="0"/>
      <w:jc w:val="left"/>
    </w:pPr>
    <w:rPr>
      <w:rFonts w:ascii="Times New Roman" w:cs="Mangal;Cambria Math" w:eastAsia="Lucida Sans Unicode" w:hAnsi="Times New Roman"/>
      <w:color w:val="00000a"/>
      <w:kern w:val="0"/>
      <w:sz w:val="24"/>
      <w:szCs w:val="24"/>
      <w:lang w:bidi="hi-IN" w:eastAsia="zh-CN" w:val="fr-BE"/>
    </w:rPr>
  </w:style>
  <w:style w:type="paragraph" w:styleId="Titre1">
    <w:name w:val="Heading 1"/>
    <w:qFormat w:val="1"/>
    <w:pPr>
      <w:widowControl w:val="1"/>
      <w:suppressAutoHyphens w:val="1"/>
      <w:overflowPunct w:val="0"/>
      <w:bidi w:val="0"/>
      <w:spacing w:after="0" w:before="0"/>
      <w:ind w:left="0" w:right="0" w:hanging="0"/>
      <w:jc w:val="left"/>
      <w:outlineLvl w:val="0"/>
    </w:pPr>
    <w:rPr>
      <w:rFonts w:ascii="Arial" w:cs="Mangal;Cambria Math" w:eastAsia="Lucida Sans Unicode" w:hAnsi="Arial"/>
      <w:b w:val="1"/>
      <w:bCs w:val="1"/>
      <w:color w:val="00000a"/>
      <w:kern w:val="0"/>
      <w:sz w:val="32"/>
      <w:szCs w:val="32"/>
      <w:lang w:bidi="hi-IN" w:eastAsia="zh-CN" w:val="fr-BE"/>
    </w:rPr>
  </w:style>
  <w:style w:type="paragraph" w:styleId="Titre2">
    <w:name w:val="Heading 2"/>
    <w:qFormat w:val="1"/>
    <w:pPr>
      <w:widowControl w:val="1"/>
      <w:suppressAutoHyphens w:val="1"/>
      <w:overflowPunct w:val="0"/>
      <w:bidi w:val="0"/>
      <w:spacing w:after="0" w:before="0"/>
      <w:jc w:val="left"/>
      <w:outlineLvl w:val="1"/>
    </w:pPr>
    <w:rPr>
      <w:rFonts w:ascii="Arial" w:cs="Mangal;Cambria Math" w:eastAsia="Lucida Sans Unicode" w:hAnsi="Arial"/>
      <w:b w:val="1"/>
      <w:bCs w:val="1"/>
      <w:i w:val="1"/>
      <w:iCs w:val="1"/>
      <w:color w:val="00000a"/>
      <w:kern w:val="0"/>
      <w:sz w:val="28"/>
      <w:szCs w:val="28"/>
      <w:lang w:bidi="hi-IN" w:eastAsia="zh-CN" w:val="fr-BE"/>
    </w:rPr>
  </w:style>
  <w:style w:type="paragraph" w:styleId="Titre3">
    <w:name w:val="Heading 3"/>
    <w:qFormat w:val="1"/>
    <w:pPr>
      <w:widowControl w:val="0"/>
      <w:suppressAutoHyphens w:val="1"/>
      <w:overflowPunct w:val="0"/>
      <w:bidi w:val="0"/>
      <w:spacing w:after="120" w:before="140"/>
      <w:jc w:val="left"/>
      <w:outlineLvl w:val="2"/>
    </w:pPr>
    <w:rPr>
      <w:rFonts w:ascii="Liberation Serif" w:cs="FreeSans" w:eastAsia="Noto Sans CJK SC Regular" w:hAnsi="Liberation Serif"/>
      <w:b w:val="1"/>
      <w:bCs w:val="1"/>
      <w:color w:val="808080"/>
      <w:kern w:val="0"/>
      <w:sz w:val="28"/>
      <w:szCs w:val="28"/>
      <w:lang w:bidi="hi-IN" w:eastAsia="zh-CN" w:val="fr-BE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/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/>
  </w:style>
  <w:style w:type="character" w:styleId="WW8Num3z1">
    <w:name w:val="WW8Num3z1"/>
    <w:qFormat w:val="1"/>
    <w:rPr/>
  </w:style>
  <w:style w:type="character" w:styleId="WW8Num3z2">
    <w:name w:val="WW8Num3z2"/>
    <w:qFormat w:val="1"/>
    <w:rPr/>
  </w:style>
  <w:style w:type="character" w:styleId="WW8Num3z3">
    <w:name w:val="WW8Num3z3"/>
    <w:qFormat w:val="1"/>
    <w:rPr/>
  </w:style>
  <w:style w:type="character" w:styleId="WW8Num3z4">
    <w:name w:val="WW8Num3z4"/>
    <w:qFormat w:val="1"/>
    <w:rPr/>
  </w:style>
  <w:style w:type="character" w:styleId="WW8Num3z5">
    <w:name w:val="WW8Num3z5"/>
    <w:qFormat w:val="1"/>
    <w:rPr/>
  </w:style>
  <w:style w:type="character" w:styleId="WW8Num3z6">
    <w:name w:val="WW8Num3z6"/>
    <w:qFormat w:val="1"/>
    <w:rPr/>
  </w:style>
  <w:style w:type="character" w:styleId="WW8Num3z7">
    <w:name w:val="WW8Num3z7"/>
    <w:qFormat w:val="1"/>
    <w:rPr/>
  </w:style>
  <w:style w:type="character" w:styleId="WW8Num3z8">
    <w:name w:val="WW8Num3z8"/>
    <w:qFormat w:val="1"/>
    <w:rPr/>
  </w:style>
  <w:style w:type="character" w:styleId="WW8Num4z0">
    <w:name w:val="WW8Num4z0"/>
    <w:qFormat w:val="1"/>
    <w:rPr>
      <w:rFonts w:ascii="Symbol" w:cs="Mangal;Cambria Math" w:eastAsia="Lucida Sans Unicode" w:hAnsi="Symbol"/>
      <w:b w:val="1"/>
      <w:bCs w:val="1"/>
      <w:strike w:val="0"/>
      <w:dstrike w:val="0"/>
      <w:outline w:val="0"/>
      <w:shadow w:val="0"/>
      <w:color w:val="00000a"/>
      <w:sz w:val="16"/>
      <w:szCs w:val="16"/>
      <w:em w:val="none"/>
      <w:lang w:bidi="ar-SA" w:eastAsia="zh-CN" w:val="fr-BE"/>
    </w:rPr>
  </w:style>
  <w:style w:type="character" w:styleId="WW8Num4z4">
    <w:name w:val="WW8Num4z4"/>
    <w:qFormat w:val="1"/>
    <w:rPr>
      <w:rFonts w:ascii="Symbol" w:cs="OpenSymbol;Arial Unicode MS" w:eastAsia="Lucida Sans Unicode" w:hAnsi="Symbol"/>
      <w:color w:val="00000a"/>
      <w:sz w:val="16"/>
      <w:szCs w:val="16"/>
      <w:lang w:bidi="ar-SA" w:eastAsia="zh-CN" w:val="fr-BE"/>
    </w:rPr>
  </w:style>
  <w:style w:type="character" w:styleId="WW8Num5z0">
    <w:name w:val="WW8Num5z0"/>
    <w:qFormat w:val="1"/>
    <w:rPr>
      <w:rFonts w:ascii="Symbol" w:cs="OpenSymbol;Arial Unicode MS" w:eastAsia="Lucida Sans Unicode" w:hAnsi="Symbol"/>
      <w:color w:val="00000a"/>
      <w:sz w:val="16"/>
      <w:szCs w:val="16"/>
      <w:lang w:bidi="hi-IN" w:eastAsia="hi-IN" w:val="fr-BE"/>
    </w:rPr>
  </w:style>
  <w:style w:type="character" w:styleId="WW8Num6z0">
    <w:name w:val="WW8Num6z0"/>
    <w:qFormat w:val="1"/>
    <w:rPr>
      <w:rFonts w:ascii="Symbol" w:cs="OpenSymbol;Arial Unicode MS" w:eastAsia="Times New Roman" w:hAnsi="Symbol"/>
      <w:color w:val="000000"/>
      <w:sz w:val="16"/>
      <w:szCs w:val="16"/>
      <w:lang w:bidi="ar-SA" w:eastAsia="zh-CN" w:val="fr-BE"/>
    </w:rPr>
  </w:style>
  <w:style w:type="character" w:styleId="Policepardfaut">
    <w:name w:val="Police par défaut"/>
    <w:qFormat w:val="1"/>
    <w:rPr/>
  </w:style>
  <w:style w:type="character" w:styleId="WW8Num7z0">
    <w:name w:val="WW8Num7z0"/>
    <w:qFormat w:val="1"/>
    <w:rPr>
      <w:rFonts w:ascii="Symbol" w:cs="OpenSymbol;Arial Unicode MS" w:hAnsi="Symbol"/>
    </w:rPr>
  </w:style>
  <w:style w:type="character" w:styleId="WW8Num5z1">
    <w:name w:val="WW8Num5z1"/>
    <w:qFormat w:val="1"/>
    <w:rPr/>
  </w:style>
  <w:style w:type="character" w:styleId="WW8Num5z2">
    <w:name w:val="WW8Num5z2"/>
    <w:qFormat w:val="1"/>
    <w:rPr/>
  </w:style>
  <w:style w:type="character" w:styleId="WW8Num5z3">
    <w:name w:val="WW8Num5z3"/>
    <w:qFormat w:val="1"/>
    <w:rPr/>
  </w:style>
  <w:style w:type="character" w:styleId="WW8Num5z4">
    <w:name w:val="WW8Num5z4"/>
    <w:qFormat w:val="1"/>
    <w:rPr/>
  </w:style>
  <w:style w:type="character" w:styleId="WW8Num5z5">
    <w:name w:val="WW8Num5z5"/>
    <w:qFormat w:val="1"/>
    <w:rPr/>
  </w:style>
  <w:style w:type="character" w:styleId="WW8Num5z6">
    <w:name w:val="WW8Num5z6"/>
    <w:qFormat w:val="1"/>
    <w:rPr/>
  </w:style>
  <w:style w:type="character" w:styleId="WW8Num5z7">
    <w:name w:val="WW8Num5z7"/>
    <w:qFormat w:val="1"/>
    <w:rPr/>
  </w:style>
  <w:style w:type="character" w:styleId="WW8Num5z8">
    <w:name w:val="WW8Num5z8"/>
    <w:qFormat w:val="1"/>
    <w:rPr/>
  </w:style>
  <w:style w:type="character" w:styleId="WW8Num4z1">
    <w:name w:val="WW8Num4z1"/>
    <w:qFormat w:val="1"/>
    <w:rPr/>
  </w:style>
  <w:style w:type="character" w:styleId="WW8Num4z2">
    <w:name w:val="WW8Num4z2"/>
    <w:qFormat w:val="1"/>
    <w:rPr/>
  </w:style>
  <w:style w:type="character" w:styleId="WW8Num4z3">
    <w:name w:val="WW8Num4z3"/>
    <w:qFormat w:val="1"/>
    <w:rPr/>
  </w:style>
  <w:style w:type="character" w:styleId="WW8Num4z5">
    <w:name w:val="WW8Num4z5"/>
    <w:qFormat w:val="1"/>
    <w:rPr/>
  </w:style>
  <w:style w:type="character" w:styleId="WW8Num4z6">
    <w:name w:val="WW8Num4z6"/>
    <w:qFormat w:val="1"/>
    <w:rPr/>
  </w:style>
  <w:style w:type="character" w:styleId="WW8Num4z7">
    <w:name w:val="WW8Num4z7"/>
    <w:qFormat w:val="1"/>
    <w:rPr/>
  </w:style>
  <w:style w:type="character" w:styleId="WW8Num4z8">
    <w:name w:val="WW8Num4z8"/>
    <w:qFormat w:val="1"/>
    <w:rPr/>
  </w:style>
  <w:style w:type="character" w:styleId="WW8Num6z1">
    <w:name w:val="WW8Num6z1"/>
    <w:qFormat w:val="1"/>
    <w:rPr>
      <w:rFonts w:ascii="OpenSymbol;Arial Unicode MS" w:cs="OpenSymbol;Arial Unicode MS" w:hAnsi="OpenSymbol;Arial Unicode MS"/>
    </w:rPr>
  </w:style>
  <w:style w:type="character" w:styleId="WW8Num6z3">
    <w:name w:val="WW8Num6z3"/>
    <w:qFormat w:val="1"/>
    <w:rPr>
      <w:rFonts w:ascii="Wingdings 2" w:cs="OpenSymbol;Arial Unicode MS" w:hAnsi="Wingdings 2"/>
    </w:rPr>
  </w:style>
  <w:style w:type="character" w:styleId="WW8Num7z1">
    <w:name w:val="WW8Num7z1"/>
    <w:qFormat w:val="1"/>
    <w:rPr>
      <w:rFonts w:ascii="OpenSymbol;Arial Unicode MS" w:cs="OpenSymbol;Arial Unicode MS" w:hAnsi="OpenSymbol;Arial Unicode MS"/>
    </w:rPr>
  </w:style>
  <w:style w:type="character" w:styleId="WW8Num8z0">
    <w:name w:val="WW8Num8z0"/>
    <w:qFormat w:val="1"/>
    <w:rPr>
      <w:rFonts w:ascii="Symbol" w:cs="OpenSymbol;Arial Unicode MS" w:hAnsi="Symbol"/>
    </w:rPr>
  </w:style>
  <w:style w:type="character" w:styleId="WW8Num8z1">
    <w:name w:val="WW8Num8z1"/>
    <w:qFormat w:val="1"/>
    <w:rPr>
      <w:rFonts w:ascii="OpenSymbol;Arial Unicode MS" w:cs="OpenSymbol;Arial Unicode MS" w:hAnsi="OpenSymbol;Arial Unicode MS"/>
    </w:rPr>
  </w:style>
  <w:style w:type="character" w:styleId="WW8Num8z3">
    <w:name w:val="WW8Num8z3"/>
    <w:qFormat w:val="1"/>
    <w:rPr>
      <w:rFonts w:ascii="Wingdings 2" w:cs="OpenSymbol;Arial Unicode MS" w:hAnsi="Wingdings 2"/>
      <w:color w:val="000000"/>
      <w:sz w:val="18"/>
      <w:szCs w:val="18"/>
    </w:rPr>
  </w:style>
  <w:style w:type="character" w:styleId="WW8Num9z0">
    <w:name w:val="WW8Num9z0"/>
    <w:qFormat w:val="1"/>
    <w:rPr>
      <w:rFonts w:ascii="Symbol" w:cs="OpenSymbol;Arial Unicode MS" w:hAnsi="Symbol"/>
    </w:rPr>
  </w:style>
  <w:style w:type="character" w:styleId="WW8Num9z1">
    <w:name w:val="WW8Num9z1"/>
    <w:qFormat w:val="1"/>
    <w:rPr>
      <w:rFonts w:ascii="OpenSymbol;Arial Unicode MS" w:cs="OpenSymbol;Arial Unicode MS" w:hAnsi="OpenSymbol;Arial Unicode MS"/>
    </w:rPr>
  </w:style>
  <w:style w:type="character" w:styleId="WW8Num10z0">
    <w:name w:val="WW8Num10z0"/>
    <w:qFormat w:val="1"/>
    <w:rPr>
      <w:rFonts w:ascii="Symbol" w:cs="OpenSymbol;Arial Unicode MS" w:hAnsi="Symbol"/>
    </w:rPr>
  </w:style>
  <w:style w:type="character" w:styleId="WW8Num10z1">
    <w:name w:val="WW8Num10z1"/>
    <w:qFormat w:val="1"/>
    <w:rPr>
      <w:rFonts w:ascii="OpenSymbol;Arial Unicode MS" w:cs="OpenSymbol;Arial Unicode MS" w:hAnsi="OpenSymbol;Arial Unicode MS"/>
    </w:rPr>
  </w:style>
  <w:style w:type="character" w:styleId="WW8Num11z0">
    <w:name w:val="WW8Num11z0"/>
    <w:qFormat w:val="1"/>
    <w:rPr>
      <w:rFonts w:ascii="Symbol" w:cs="OpenSymbol;Arial Unicode MS" w:hAnsi="Symbol"/>
    </w:rPr>
  </w:style>
  <w:style w:type="character" w:styleId="WW8Num11z1">
    <w:name w:val="WW8Num11z1"/>
    <w:qFormat w:val="1"/>
    <w:rPr>
      <w:rFonts w:ascii="OpenSymbol;Arial Unicode MS" w:cs="OpenSymbol;Arial Unicode MS" w:hAnsi="OpenSymbol;Arial Unicode MS"/>
    </w:rPr>
  </w:style>
  <w:style w:type="character" w:styleId="WW8Num12z0">
    <w:name w:val="WW8Num12z0"/>
    <w:qFormat w:val="1"/>
    <w:rPr>
      <w:rFonts w:ascii="Symbol" w:cs="OpenSymbol;Arial Unicode MS" w:hAnsi="Symbol"/>
    </w:rPr>
  </w:style>
  <w:style w:type="character" w:styleId="WW8Num12z1">
    <w:name w:val="WW8Num12z1"/>
    <w:qFormat w:val="1"/>
    <w:rPr>
      <w:rFonts w:ascii="OpenSymbol;Arial Unicode MS" w:cs="OpenSymbol;Arial Unicode MS" w:hAnsi="OpenSymbol;Arial Unicode MS"/>
    </w:rPr>
  </w:style>
  <w:style w:type="character" w:styleId="WW8Num13z0">
    <w:name w:val="WW8Num13z0"/>
    <w:qFormat w:val="1"/>
    <w:rPr>
      <w:rFonts w:ascii="Symbol" w:cs="OpenSymbol;Arial Unicode MS" w:hAnsi="Symbol"/>
    </w:rPr>
  </w:style>
  <w:style w:type="character" w:styleId="WW8Num13z1">
    <w:name w:val="WW8Num13z1"/>
    <w:qFormat w:val="1"/>
    <w:rPr>
      <w:rFonts w:ascii="OpenSymbol;Arial Unicode MS" w:cs="OpenSymbol;Arial Unicode MS" w:hAnsi="OpenSymbol;Arial Unicode MS"/>
    </w:rPr>
  </w:style>
  <w:style w:type="character" w:styleId="AbsatzStandardschriftart">
    <w:name w:val="Absatz-Standardschriftart"/>
    <w:qFormat w:val="1"/>
    <w:rPr/>
  </w:style>
  <w:style w:type="character" w:styleId="WWAbsatzStandardschriftart">
    <w:name w:val="WW-Absatz-Standardschriftart"/>
    <w:qFormat w:val="1"/>
    <w:rPr/>
  </w:style>
  <w:style w:type="character" w:styleId="WWAbsatzStandardschriftart1">
    <w:name w:val="WW-Absatz-Standardschriftart1"/>
    <w:qFormat w:val="1"/>
    <w:rPr/>
  </w:style>
  <w:style w:type="character" w:styleId="WWAbsatzStandardschriftart11">
    <w:name w:val="WW-Absatz-Standardschriftart11"/>
    <w:qFormat w:val="1"/>
    <w:rPr/>
  </w:style>
  <w:style w:type="character" w:styleId="WWAbsatzStandardschriftart111">
    <w:name w:val="WW-Absatz-Standardschriftart111"/>
    <w:qFormat w:val="1"/>
    <w:rPr/>
  </w:style>
  <w:style w:type="character" w:styleId="WWAbsatzStandardschriftart1111">
    <w:name w:val="WW-Absatz-Standardschriftart1111"/>
    <w:qFormat w:val="1"/>
    <w:rPr/>
  </w:style>
  <w:style w:type="character" w:styleId="WWAbsatzStandardschriftart11111">
    <w:name w:val="WW-Absatz-Standardschriftart11111"/>
    <w:qFormat w:val="1"/>
    <w:rPr/>
  </w:style>
  <w:style w:type="character" w:styleId="WWAbsatzStandardschriftart111111">
    <w:name w:val="WW-Absatz-Standardschriftart111111"/>
    <w:qFormat w:val="1"/>
    <w:rPr/>
  </w:style>
  <w:style w:type="character" w:styleId="WWAbsatzStandardschriftart1111111">
    <w:name w:val="WW-Absatz-Standardschriftart1111111"/>
    <w:qFormat w:val="1"/>
    <w:rPr/>
  </w:style>
  <w:style w:type="character" w:styleId="WWAbsatzStandardschriftart11111111">
    <w:name w:val="WW-Absatz-Standardschriftart11111111"/>
    <w:qFormat w:val="1"/>
    <w:rPr/>
  </w:style>
  <w:style w:type="character" w:styleId="WWAbsatzStandardschriftart111111111">
    <w:name w:val="WW-Absatz-Standardschriftart111111111"/>
    <w:qFormat w:val="1"/>
    <w:rPr/>
  </w:style>
  <w:style w:type="character" w:styleId="WWAbsatzStandardschriftart1111111111">
    <w:name w:val="WW-Absatz-Standardschriftart1111111111"/>
    <w:qFormat w:val="1"/>
    <w:rPr/>
  </w:style>
  <w:style w:type="character" w:styleId="WWAbsatzStandardschriftart11111111111">
    <w:name w:val="WW-Absatz-Standardschriftart11111111111"/>
    <w:qFormat w:val="1"/>
    <w:rPr/>
  </w:style>
  <w:style w:type="character" w:styleId="WWAbsatzStandardschriftart111111111111">
    <w:name w:val="WW-Absatz-Standardschriftart111111111111"/>
    <w:qFormat w:val="1"/>
    <w:rPr/>
  </w:style>
  <w:style w:type="character" w:styleId="WWAbsatzStandardschriftart1111111111111">
    <w:name w:val="WW-Absatz-Standardschriftart1111111111111"/>
    <w:qFormat w:val="1"/>
    <w:rPr/>
  </w:style>
  <w:style w:type="character" w:styleId="WWAbsatzStandardschriftart11111111111111">
    <w:name w:val="WW-Absatz-Standardschriftart11111111111111"/>
    <w:qFormat w:val="1"/>
    <w:rPr/>
  </w:style>
  <w:style w:type="character" w:styleId="WWAbsatzStandardschriftart111111111111111">
    <w:name w:val="WW-Absatz-Standardschriftart111111111111111"/>
    <w:qFormat w:val="1"/>
    <w:rPr/>
  </w:style>
  <w:style w:type="character" w:styleId="WWAbsatzStandardschriftart1111111111111111">
    <w:name w:val="WW-Absatz-Standardschriftart1111111111111111"/>
    <w:qFormat w:val="1"/>
    <w:rPr/>
  </w:style>
  <w:style w:type="character" w:styleId="WWAbsatzStandardschriftart11111111111111111">
    <w:name w:val="WW-Absatz-Standardschriftart11111111111111111"/>
    <w:qFormat w:val="1"/>
    <w:rPr/>
  </w:style>
  <w:style w:type="character" w:styleId="WWAbsatzStandardschriftart111111111111111111">
    <w:name w:val="WW-Absatz-Standardschriftart111111111111111111"/>
    <w:qFormat w:val="1"/>
    <w:rPr/>
  </w:style>
  <w:style w:type="character" w:styleId="WWAbsatzStandardschriftart1111111111111111111">
    <w:name w:val="WW-Absatz-Standardschriftart1111111111111111111"/>
    <w:qFormat w:val="1"/>
    <w:rPr/>
  </w:style>
  <w:style w:type="character" w:styleId="WWAbsatzStandardschriftart11111111111111111111">
    <w:name w:val="WW-Absatz-Standardschriftart11111111111111111111"/>
    <w:qFormat w:val="1"/>
    <w:rPr/>
  </w:style>
  <w:style w:type="character" w:styleId="WWAbsatzStandardschriftart111111111111111111111">
    <w:name w:val="WW-Absatz-Standardschriftart111111111111111111111"/>
    <w:qFormat w:val="1"/>
    <w:rPr/>
  </w:style>
  <w:style w:type="character" w:styleId="WWAbsatzStandardschriftart1111111111111111111111">
    <w:name w:val="WW-Absatz-Standardschriftart1111111111111111111111"/>
    <w:qFormat w:val="1"/>
    <w:rPr/>
  </w:style>
  <w:style w:type="character" w:styleId="WWAbsatzStandardschriftart11111111111111111111111">
    <w:name w:val="WW-Absatz-Standardschriftart11111111111111111111111"/>
    <w:qFormat w:val="1"/>
    <w:rPr/>
  </w:style>
  <w:style w:type="character" w:styleId="WWAbsatzStandardschriftart111111111111111111111111">
    <w:name w:val="WW-Absatz-Standardschriftart111111111111111111111111"/>
    <w:qFormat w:val="1"/>
    <w:rPr/>
  </w:style>
  <w:style w:type="character" w:styleId="WWAbsatzStandardschriftart1111111111111111111111111">
    <w:name w:val="WW-Absatz-Standardschriftart1111111111111111111111111"/>
    <w:qFormat w:val="1"/>
    <w:rPr/>
  </w:style>
  <w:style w:type="character" w:styleId="WWAbsatzStandardschriftart11111111111111111111111111">
    <w:name w:val="WW-Absatz-Standardschriftart11111111111111111111111111"/>
    <w:qFormat w:val="1"/>
    <w:rPr/>
  </w:style>
  <w:style w:type="character" w:styleId="WWAbsatzStandardschriftart111111111111111111111111111">
    <w:name w:val="WW-Absatz-Standardschriftart111111111111111111111111111"/>
    <w:qFormat w:val="1"/>
    <w:rPr/>
  </w:style>
  <w:style w:type="character" w:styleId="WWAbsatzStandardschriftart1111111111111111111111111111">
    <w:name w:val="WW-Absatz-Standardschriftart1111111111111111111111111111"/>
    <w:qFormat w:val="1"/>
    <w:rPr/>
  </w:style>
  <w:style w:type="character" w:styleId="WWAbsatzStandardschriftart11111111111111111111111111111">
    <w:name w:val="WW-Absatz-Standardschriftart11111111111111111111111111111"/>
    <w:qFormat w:val="1"/>
    <w:rPr/>
  </w:style>
  <w:style w:type="character" w:styleId="WWAbsatzStandardschriftart111111111111111111111111111111">
    <w:name w:val="WW-Absatz-Standardschriftart111111111111111111111111111111"/>
    <w:qFormat w:val="1"/>
    <w:rPr/>
  </w:style>
  <w:style w:type="character" w:styleId="WWAbsatzStandardschriftart1111111111111111111111111111111">
    <w:name w:val="WW-Absatz-Standardschriftart1111111111111111111111111111111"/>
    <w:qFormat w:val="1"/>
    <w:rPr/>
  </w:style>
  <w:style w:type="character" w:styleId="WWAbsatzStandardschriftart11111111111111111111111111111111">
    <w:name w:val="WW-Absatz-Standardschriftart11111111111111111111111111111111"/>
    <w:qFormat w:val="1"/>
    <w:rPr/>
  </w:style>
  <w:style w:type="character" w:styleId="WWAbsatzStandardschriftart111111111111111111111111111111111">
    <w:name w:val="WW-Absatz-Standardschriftart111111111111111111111111111111111"/>
    <w:qFormat w:val="1"/>
    <w:rPr/>
  </w:style>
  <w:style w:type="character" w:styleId="WWAbsatzStandardschriftart1111111111111111111111111111111111">
    <w:name w:val="WW-Absatz-Standardschriftart1111111111111111111111111111111111"/>
    <w:qFormat w:val="1"/>
    <w:rPr/>
  </w:style>
  <w:style w:type="character" w:styleId="WWAbsatzStandardschriftart11111111111111111111111111111111111">
    <w:name w:val="WW-Absatz-Standardschriftart11111111111111111111111111111111111"/>
    <w:qFormat w:val="1"/>
    <w:rPr/>
  </w:style>
  <w:style w:type="character" w:styleId="WWAbsatzStandardschriftart111111111111111111111111111111111111">
    <w:name w:val="WW-Absatz-Standardschriftart111111111111111111111111111111111111"/>
    <w:qFormat w:val="1"/>
    <w:rPr/>
  </w:style>
  <w:style w:type="character" w:styleId="WWAbsatzStandardschriftart1111111111111111111111111111111111111">
    <w:name w:val="WW-Absatz-Standardschriftart1111111111111111111111111111111111111"/>
    <w:qFormat w:val="1"/>
    <w:rPr/>
  </w:style>
  <w:style w:type="character" w:styleId="WWAbsatzStandardschriftart11111111111111111111111111111111111111">
    <w:name w:val="WW-Absatz-Standardschriftart11111111111111111111111111111111111111"/>
    <w:qFormat w:val="1"/>
    <w:rPr/>
  </w:style>
  <w:style w:type="character" w:styleId="DefaultParagraphFont">
    <w:name w:val="Default Paragraph Font"/>
    <w:qFormat w:val="1"/>
    <w:rPr/>
  </w:style>
  <w:style w:type="character" w:styleId="WWAbsatzStandardschriftart111111111111111111111111111111111111111">
    <w:name w:val="WW-Absatz-Standardschriftart111111111111111111111111111111111111111"/>
    <w:qFormat w:val="1"/>
    <w:rPr/>
  </w:style>
  <w:style w:type="character" w:styleId="WWAbsatzStandardschriftart1111111111111111111111111111111111111111">
    <w:name w:val="WW-Absatz-Standardschriftart1111111111111111111111111111111111111111"/>
    <w:qFormat w:val="1"/>
    <w:rPr/>
  </w:style>
  <w:style w:type="character" w:styleId="WWAbsatzStandardschriftart11111111111111111111111111111111111111111">
    <w:name w:val="WW-Absatz-Standardschriftart11111111111111111111111111111111111111111"/>
    <w:qFormat w:val="1"/>
    <w:rPr/>
  </w:style>
  <w:style w:type="character" w:styleId="WWAbsatzStandardschriftart111111111111111111111111111111111111111111">
    <w:name w:val="WW-Absatz-Standardschriftart111111111111111111111111111111111111111111"/>
    <w:qFormat w:val="1"/>
    <w:rPr/>
  </w:style>
  <w:style w:type="character" w:styleId="WWAbsatzStandardschriftart1111111111111111111111111111111111111111111">
    <w:name w:val="WW-Absatz-Standardschriftart1111111111111111111111111111111111111111111"/>
    <w:qFormat w:val="1"/>
    <w:rPr/>
  </w:style>
  <w:style w:type="character" w:styleId="WWAbsatzStandardschriftart11111111111111111111111111111111111111111111">
    <w:name w:val="WW-Absatz-Standardschriftart11111111111111111111111111111111111111111111"/>
    <w:qFormat w:val="1"/>
    <w:rPr/>
  </w:style>
  <w:style w:type="character" w:styleId="WWAbsatzStandardschriftart111111111111111111111111111111111111111111111">
    <w:name w:val="WW-Absatz-Standardschriftart111111111111111111111111111111111111111111111"/>
    <w:qFormat w:val="1"/>
    <w:rPr/>
  </w:style>
  <w:style w:type="character" w:styleId="WWAbsatzStandardschriftart1111111111111111111111111111111111111111111111">
    <w:name w:val="WW-Absatz-Standardschriftart1111111111111111111111111111111111111111111111"/>
    <w:qFormat w:val="1"/>
    <w:rPr/>
  </w:style>
  <w:style w:type="character" w:styleId="WWAbsatzStandardschriftart11111111111111111111111111111111111111111111111">
    <w:name w:val="WW-Absatz-Standardschriftart11111111111111111111111111111111111111111111111"/>
    <w:qFormat w:val="1"/>
    <w:rPr/>
  </w:style>
  <w:style w:type="character" w:styleId="WWAbsatzStandardschriftart111111111111111111111111111111111111111111111111">
    <w:name w:val="WW-Absatz-Standardschriftart111111111111111111111111111111111111111111111111"/>
    <w:qFormat w:val="1"/>
    <w:rPr/>
  </w:style>
  <w:style w:type="character" w:styleId="WWAbsatzStandardschriftart1111111111111111111111111111111111111111111111111">
    <w:name w:val="WW-Absatz-Standardschriftart1111111111111111111111111111111111111111111111111"/>
    <w:qFormat w:val="1"/>
    <w:rPr/>
  </w:style>
  <w:style w:type="character" w:styleId="WWAbsatzStandardschriftart11111111111111111111111111111111111111111111111111">
    <w:name w:val="WW-Absatz-Standardschriftart11111111111111111111111111111111111111111111111111"/>
    <w:qFormat w:val="1"/>
    <w:rPr/>
  </w:style>
  <w:style w:type="character" w:styleId="WWAbsatzStandardschriftart111111111111111111111111111111111111111111111111111">
    <w:name w:val="WW-Absatz-Standardschriftart111111111111111111111111111111111111111111111111111"/>
    <w:qFormat w:val="1"/>
    <w:rPr/>
  </w:style>
  <w:style w:type="character" w:styleId="WWAbsatzStandardschriftart1111111111111111111111111111111111111111111111111111">
    <w:name w:val="WW-Absatz-Standardschriftart1111111111111111111111111111111111111111111111111111"/>
    <w:qFormat w:val="1"/>
    <w:rPr/>
  </w:style>
  <w:style w:type="character" w:styleId="WWAbsatzStandardschriftart11111111111111111111111111111111111111111111111111111">
    <w:name w:val="WW-Absatz-Standardschriftart11111111111111111111111111111111111111111111111111111"/>
    <w:qFormat w:val="1"/>
    <w:rPr/>
  </w:style>
  <w:style w:type="character" w:styleId="WWAbsatzStandardschriftart111111111111111111111111111111111111111111111111111111">
    <w:name w:val="WW-Absatz-Standardschriftart111111111111111111111111111111111111111111111111111111"/>
    <w:qFormat w:val="1"/>
    <w:rPr/>
  </w:style>
  <w:style w:type="character" w:styleId="WWAbsatzStandardschriftart1111111111111111111111111111111111111111111111111111111">
    <w:name w:val="WW-Absatz-Standardschriftart1111111111111111111111111111111111111111111111111111111"/>
    <w:qFormat w:val="1"/>
    <w:rPr/>
  </w:style>
  <w:style w:type="character" w:styleId="WWAbsatzStandardschriftart11111111111111111111111111111111111111111111111111111111">
    <w:name w:val="WW-Absatz-Standardschriftart11111111111111111111111111111111111111111111111111111111"/>
    <w:qFormat w:val="1"/>
    <w:rPr/>
  </w:style>
  <w:style w:type="character" w:styleId="WWAbsatzStandardschriftart111111111111111111111111111111111111111111111111111111111">
    <w:name w:val="WW-Absatz-Standardschriftart111111111111111111111111111111111111111111111111111111111"/>
    <w:qFormat w:val="1"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 w:val="1"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 w:val="1"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 w:val="1"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 w:val="1"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 w:val="1"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 w:val="1"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 w:val="1"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 w:val="1"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 w:val="1"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 w:val="1"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 w:val="1"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 w:val="1"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 w:val="1"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 w:val="1"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 w:val="1"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 w:val="1"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 w:val="1"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 w:val="1"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 w:val="1"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 w:val="1"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 w:val="1"/>
    <w:rPr/>
  </w:style>
  <w:style w:type="character" w:styleId="WW8Num14z0">
    <w:name w:val="WW8Num14z0"/>
    <w:qFormat w:val="1"/>
    <w:rPr>
      <w:rFonts w:ascii="Wingdings 2" w:cs="OpenSymbol;Arial Unicode MS" w:hAnsi="Wingdings 2"/>
    </w:rPr>
  </w:style>
  <w:style w:type="character" w:styleId="WW8Num14z1">
    <w:name w:val="WW8Num14z1"/>
    <w:qFormat w:val="1"/>
    <w:rPr>
      <w:rFonts w:ascii="OpenSymbol;Arial Unicode MS" w:cs="OpenSymbol;Arial Unicode MS" w:hAnsi="OpenSymbol;Arial Unicode MS"/>
    </w:rPr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 w:val="1"/>
    <w:rPr/>
  </w:style>
  <w:style w:type="character" w:styleId="Policepardfaut4">
    <w:name w:val="Police par défaut4"/>
    <w:qFormat w:val="1"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 w:val="1"/>
    <w:rPr/>
  </w:style>
  <w:style w:type="character" w:styleId="Policepardfaut3">
    <w:name w:val="Police par défaut3"/>
    <w:qFormat w:val="1"/>
    <w:rPr/>
  </w:style>
  <w:style w:type="character" w:styleId="WW8Num15z0">
    <w:name w:val="WW8Num15z0"/>
    <w:qFormat w:val="1"/>
    <w:rPr>
      <w:rFonts w:ascii="Wingdings 2" w:cs="OpenSymbol;Arial Unicode MS" w:hAnsi="Wingdings 2"/>
    </w:rPr>
  </w:style>
  <w:style w:type="character" w:styleId="WW8Num15z1">
    <w:name w:val="WW8Num15z1"/>
    <w:qFormat w:val="1"/>
    <w:rPr>
      <w:rFonts w:ascii="OpenSymbol;Arial Unicode MS" w:cs="OpenSymbol;Arial Unicode MS" w:hAnsi="OpenSymbol;Arial Unicode MS"/>
    </w:rPr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 w:val="1"/>
    <w:rPr/>
  </w:style>
  <w:style w:type="character" w:styleId="WW8Num16z0">
    <w:name w:val="WW8Num16z0"/>
    <w:qFormat w:val="1"/>
    <w:rPr>
      <w:rFonts w:ascii="Wingdings 2" w:cs="OpenSymbol;Arial Unicode MS" w:hAnsi="Wingdings 2"/>
    </w:rPr>
  </w:style>
  <w:style w:type="character" w:styleId="WW8Num16z1">
    <w:name w:val="WW8Num16z1"/>
    <w:qFormat w:val="1"/>
    <w:rPr>
      <w:rFonts w:ascii="OpenSymbol;Arial Unicode MS" w:cs="OpenSymbol;Arial Unicode MS" w:hAnsi="OpenSymbol;Arial Unicode MS"/>
    </w:rPr>
  </w:style>
  <w:style w:type="character" w:styleId="WW8Num17z0">
    <w:name w:val="WW8Num17z0"/>
    <w:qFormat w:val="1"/>
    <w:rPr>
      <w:rFonts w:ascii="Wingdings 2" w:cs="OpenSymbol;Arial Unicode MS" w:hAnsi="Wingdings 2"/>
    </w:rPr>
  </w:style>
  <w:style w:type="character" w:styleId="WW8Num17z1">
    <w:name w:val="WW8Num17z1"/>
    <w:qFormat w:val="1"/>
    <w:rPr>
      <w:rFonts w:ascii="OpenSymbol;Arial Unicode MS" w:cs="OpenSymbol;Arial Unicode MS" w:hAnsi="OpenSymbol;Arial Unicode MS"/>
    </w:rPr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 w:val="1"/>
    <w:rPr/>
  </w:style>
  <w:style w:type="character" w:styleId="Policepardfaut2">
    <w:name w:val="Police par défaut2"/>
    <w:qFormat w:val="1"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 w:val="1"/>
    <w:rPr/>
  </w:style>
  <w:style w:type="character" w:styleId="Policepardfaut1">
    <w:name w:val="Police par défaut1"/>
    <w:qFormat w:val="1"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 w:val="1"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 w:val="1"/>
    <w:rPr/>
  </w:style>
  <w:style w:type="character" w:styleId="TextedebullesCar">
    <w:name w:val="Texte de bulles Car"/>
    <w:qFormat w:val="1"/>
    <w:rPr>
      <w:rFonts w:ascii="Tahoma" w:cs="Tahoma" w:hAnsi="Tahoma"/>
      <w:sz w:val="16"/>
      <w:szCs w:val="16"/>
    </w:rPr>
  </w:style>
  <w:style w:type="character" w:styleId="LienInternet">
    <w:name w:val="Lien Internet"/>
    <w:rPr>
      <w:color w:val="0000ff"/>
      <w:u w:val="single"/>
      <w:lang w:bidi="zxx"/>
    </w:rPr>
  </w:style>
  <w:style w:type="character" w:styleId="EntteCar">
    <w:name w:val="En-tête Car"/>
    <w:basedOn w:val="DefaultParagraphFont"/>
    <w:qFormat w:val="1"/>
    <w:rPr/>
  </w:style>
  <w:style w:type="character" w:styleId="PieddepageCar">
    <w:name w:val="Pied de page Car"/>
    <w:basedOn w:val="DefaultParagraphFont"/>
    <w:qFormat w:val="1"/>
    <w:rPr/>
  </w:style>
  <w:style w:type="character" w:styleId="Bullets">
    <w:name w:val="Bullets"/>
    <w:qFormat w:val="1"/>
    <w:rPr>
      <w:rFonts w:ascii="OpenSymbol;Arial Unicode MS" w:cs="OpenSymbol;Arial Unicode MS" w:eastAsia="OpenSymbol;Arial Unicode MS" w:hAnsi="OpenSymbol;Arial Unicode MS"/>
    </w:rPr>
  </w:style>
  <w:style w:type="character" w:styleId="Accentuation">
    <w:name w:val="Accentuation"/>
    <w:qFormat w:val="1"/>
    <w:rPr>
      <w:i w:val="1"/>
      <w:iCs w:val="1"/>
    </w:rPr>
  </w:style>
  <w:style w:type="character" w:styleId="Accentuationforte">
    <w:name w:val="Accentuation forte"/>
    <w:qFormat w:val="1"/>
    <w:rPr>
      <w:b w:val="1"/>
      <w:bCs w:val="1"/>
    </w:rPr>
  </w:style>
  <w:style w:type="character" w:styleId="LienInternetvisit">
    <w:name w:val="Lien Internet visité"/>
    <w:qFormat w:val="1"/>
    <w:rPr>
      <w:color w:val="800000"/>
      <w:u w:val="single"/>
      <w:lang w:bidi="zxx"/>
    </w:rPr>
  </w:style>
  <w:style w:type="character" w:styleId="Marquedecommentaire1">
    <w:name w:val="Marque de commentaire1"/>
    <w:qFormat w:val="1"/>
    <w:rPr>
      <w:sz w:val="16"/>
      <w:szCs w:val="16"/>
    </w:rPr>
  </w:style>
  <w:style w:type="character" w:styleId="CommentaireCar">
    <w:name w:val="Commentaire Car"/>
    <w:qFormat w:val="1"/>
    <w:rPr>
      <w:rFonts w:cs="Mangal;Cambria Math" w:eastAsia="Lucida Sans Unicode"/>
      <w:szCs w:val="18"/>
      <w:lang w:bidi="hi-IN"/>
    </w:rPr>
  </w:style>
  <w:style w:type="character" w:styleId="ObjetducommentaireCar">
    <w:name w:val="Objet du commentaire Car"/>
    <w:qFormat w:val="1"/>
    <w:rPr>
      <w:rFonts w:cs="Mangal;Cambria Math" w:eastAsia="Lucida Sans Unicode"/>
      <w:b w:val="1"/>
      <w:bCs w:val="1"/>
      <w:szCs w:val="18"/>
      <w:lang w:bidi="hi-IN"/>
    </w:rPr>
  </w:style>
  <w:style w:type="character" w:styleId="TextedebullesCar1">
    <w:name w:val="Texte de bulles Car1"/>
    <w:qFormat w:val="1"/>
    <w:rPr>
      <w:rFonts w:ascii="Segoe UI" w:cs="Mangal;Cambria Math" w:eastAsia="Lucida Sans Unicode" w:hAnsi="Segoe UI"/>
      <w:sz w:val="18"/>
      <w:szCs w:val="16"/>
      <w:lang w:bidi="hi-IN"/>
    </w:rPr>
  </w:style>
  <w:style w:type="character" w:styleId="Caractresdenumrotation">
    <w:name w:val="Caractères de numérotation"/>
    <w:qFormat w:val="1"/>
    <w:rPr/>
  </w:style>
  <w:style w:type="character" w:styleId="Puces">
    <w:name w:val="Puces"/>
    <w:qFormat w:val="1"/>
    <w:rPr>
      <w:rFonts w:ascii="OpenSymbol;Arial Unicode MS" w:cs="OpenSymbol;Arial Unicode MS" w:eastAsia="OpenSymbol;Arial Unicode MS" w:hAnsi="OpenSymbol;Arial Unicode MS"/>
    </w:rPr>
  </w:style>
  <w:style w:type="character" w:styleId="St">
    <w:name w:val="st"/>
    <w:basedOn w:val="Policepardfaut"/>
    <w:qFormat w:val="1"/>
    <w:rPr/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Entteetpieddepage">
    <w:name w:val="En-tête et pied de page"/>
    <w:basedOn w:val="Normal"/>
    <w:qFormat w:val="1"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Contenudetableau">
    <w:name w:val="Contenu de tableau"/>
    <w:basedOn w:val="Normal"/>
    <w:qFormat w:val="1"/>
    <w:pPr>
      <w:suppressLineNumbers w:val="1"/>
    </w:pPr>
    <w:rPr/>
  </w:style>
  <w:style w:type="paragraph" w:styleId="Titredetableau">
    <w:name w:val="Titre de tableau"/>
    <w:basedOn w:val="Contenudetableau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ophub@hesbenergie.be" TargetMode="External"/><Relationship Id="rId10" Type="http://schemas.openxmlformats.org/officeDocument/2006/relationships/hyperlink" Target="https://coophub.hesbenergie.be/register/be-fr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ophub@hesbenergie.be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ophub.hesbenergie.be/login/fr-fr" TargetMode="External"/><Relationship Id="rId8" Type="http://schemas.openxmlformats.org/officeDocument/2006/relationships/hyperlink" Target="https://coophub.hesbenergie.be/register/be-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hesbenergie.b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hesbenergie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nh8ZqoIGC1hXT+Ig2NAQ2ug+A==">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2015-07-07T19:19:00Z</dcterms:created>
  <dc:creator>Achim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 Wien - Studentenversion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